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408" w:rsidRDefault="00F60408" w:rsidP="00F60408">
      <w:pPr>
        <w:pStyle w:val="NormalWeb"/>
      </w:pPr>
      <w:r>
        <w:t xml:space="preserve">The institution actively facilitates student representation and engagement in academic, administrative, co-curricular, and extracurricular activities through a structured and transparent system. A democratically elected Student Council functions as the primary </w:t>
      </w:r>
      <w:bookmarkStart w:id="0" w:name="_GoBack"/>
      <w:bookmarkEnd w:id="0"/>
      <w:r>
        <w:t>representative body, ensuring that students have a voice in decision-making processes. Representatives are selected as per established norms, maintaining fairness, inclusivity, and accountability.</w:t>
      </w:r>
    </w:p>
    <w:p w:rsidR="00F60408" w:rsidRDefault="00F60408" w:rsidP="00F60408">
      <w:pPr>
        <w:pStyle w:val="NormalWeb"/>
      </w:pPr>
      <w:r>
        <w:t xml:space="preserve">Student representatives are included in various statutory and non-statutory committees such as the IQAC, Anti-Ragging Committee, Cultural Committee, Sports Committee, Grievance </w:t>
      </w:r>
      <w:proofErr w:type="spellStart"/>
      <w:r>
        <w:t>Redressal</w:t>
      </w:r>
      <w:proofErr w:type="spellEnd"/>
      <w:r>
        <w:t xml:space="preserve"> Cell, and Discipline Committee. Their participation enables effective communication between students and the administration, fostering a collaborative academic environment. Regular meetings are conducted where students share feedback, suggest improvements, and contribute to policy discussions.</w:t>
      </w:r>
    </w:p>
    <w:p w:rsidR="00F60408" w:rsidRDefault="00F60408" w:rsidP="00F60408">
      <w:pPr>
        <w:pStyle w:val="NormalWeb"/>
      </w:pPr>
      <w:r>
        <w:t>The institution also encourages students to take leadership roles in organizing seminars, workshops, cultural festivals, community outreach programs, sports events, and club activities. Faculty mentors guide student bodies while ensuring autonomy in planning and execution. This participatory approach enhances leadership skills, teamwork, responsibility, and decision-making abilities among students.</w:t>
      </w:r>
    </w:p>
    <w:p w:rsidR="00F60408" w:rsidRDefault="00F60408" w:rsidP="00F60408">
      <w:pPr>
        <w:pStyle w:val="NormalWeb"/>
      </w:pPr>
      <w:r>
        <w:t>Through these mechanisms, the institution promotes democratic values, transparency, and active student engagement, creating a vibrant campus culture where students are partners in institutional development and quality enhancement.</w:t>
      </w:r>
    </w:p>
    <w:p w:rsidR="00DB23E3" w:rsidRPr="00F60408" w:rsidRDefault="00DB23E3" w:rsidP="00F60408"/>
    <w:sectPr w:rsidR="00DB23E3" w:rsidRPr="00F604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2F"/>
    <w:rsid w:val="009A452F"/>
    <w:rsid w:val="00DB23E3"/>
    <w:rsid w:val="00F6040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C7C7"/>
  <w15:chartTrackingRefBased/>
  <w15:docId w15:val="{5F62DCE7-DC9C-48ED-93C2-4F924E31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0408"/>
    <w:pPr>
      <w:spacing w:after="0" w:line="240" w:lineRule="auto"/>
    </w:pPr>
  </w:style>
  <w:style w:type="paragraph" w:styleId="NormalWeb">
    <w:name w:val="Normal (Web)"/>
    <w:basedOn w:val="Normal"/>
    <w:uiPriority w:val="99"/>
    <w:semiHidden/>
    <w:unhideWhenUsed/>
    <w:rsid w:val="00F60408"/>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896011">
      <w:bodyDiv w:val="1"/>
      <w:marLeft w:val="0"/>
      <w:marRight w:val="0"/>
      <w:marTop w:val="0"/>
      <w:marBottom w:val="0"/>
      <w:divBdr>
        <w:top w:val="none" w:sz="0" w:space="0" w:color="auto"/>
        <w:left w:val="none" w:sz="0" w:space="0" w:color="auto"/>
        <w:bottom w:val="none" w:sz="0" w:space="0" w:color="auto"/>
        <w:right w:val="none" w:sz="0" w:space="0" w:color="auto"/>
      </w:divBdr>
      <w:divsChild>
        <w:div w:id="430054732">
          <w:marLeft w:val="0"/>
          <w:marRight w:val="0"/>
          <w:marTop w:val="0"/>
          <w:marBottom w:val="0"/>
          <w:divBdr>
            <w:top w:val="none" w:sz="0" w:space="0" w:color="auto"/>
            <w:left w:val="none" w:sz="0" w:space="0" w:color="auto"/>
            <w:bottom w:val="none" w:sz="0" w:space="0" w:color="auto"/>
            <w:right w:val="none" w:sz="0" w:space="0" w:color="auto"/>
          </w:divBdr>
          <w:divsChild>
            <w:div w:id="1803226310">
              <w:marLeft w:val="0"/>
              <w:marRight w:val="0"/>
              <w:marTop w:val="0"/>
              <w:marBottom w:val="0"/>
              <w:divBdr>
                <w:top w:val="none" w:sz="0" w:space="0" w:color="auto"/>
                <w:left w:val="none" w:sz="0" w:space="0" w:color="auto"/>
                <w:bottom w:val="none" w:sz="0" w:space="0" w:color="auto"/>
                <w:right w:val="none" w:sz="0" w:space="0" w:color="auto"/>
              </w:divBdr>
              <w:divsChild>
                <w:div w:id="1719696322">
                  <w:marLeft w:val="0"/>
                  <w:marRight w:val="0"/>
                  <w:marTop w:val="0"/>
                  <w:marBottom w:val="0"/>
                  <w:divBdr>
                    <w:top w:val="none" w:sz="0" w:space="0" w:color="auto"/>
                    <w:left w:val="none" w:sz="0" w:space="0" w:color="auto"/>
                    <w:bottom w:val="none" w:sz="0" w:space="0" w:color="auto"/>
                    <w:right w:val="none" w:sz="0" w:space="0" w:color="auto"/>
                  </w:divBdr>
                  <w:divsChild>
                    <w:div w:id="753480290">
                      <w:marLeft w:val="0"/>
                      <w:marRight w:val="0"/>
                      <w:marTop w:val="0"/>
                      <w:marBottom w:val="0"/>
                      <w:divBdr>
                        <w:top w:val="none" w:sz="0" w:space="0" w:color="auto"/>
                        <w:left w:val="none" w:sz="0" w:space="0" w:color="auto"/>
                        <w:bottom w:val="none" w:sz="0" w:space="0" w:color="auto"/>
                        <w:right w:val="none" w:sz="0" w:space="0" w:color="auto"/>
                      </w:divBdr>
                      <w:divsChild>
                        <w:div w:id="923299792">
                          <w:marLeft w:val="0"/>
                          <w:marRight w:val="0"/>
                          <w:marTop w:val="0"/>
                          <w:marBottom w:val="0"/>
                          <w:divBdr>
                            <w:top w:val="none" w:sz="0" w:space="0" w:color="auto"/>
                            <w:left w:val="none" w:sz="0" w:space="0" w:color="auto"/>
                            <w:bottom w:val="none" w:sz="0" w:space="0" w:color="auto"/>
                            <w:right w:val="none" w:sz="0" w:space="0" w:color="auto"/>
                          </w:divBdr>
                          <w:divsChild>
                            <w:div w:id="1544125857">
                              <w:marLeft w:val="0"/>
                              <w:marRight w:val="0"/>
                              <w:marTop w:val="0"/>
                              <w:marBottom w:val="0"/>
                              <w:divBdr>
                                <w:top w:val="none" w:sz="0" w:space="0" w:color="auto"/>
                                <w:left w:val="none" w:sz="0" w:space="0" w:color="auto"/>
                                <w:bottom w:val="none" w:sz="0" w:space="0" w:color="auto"/>
                                <w:right w:val="none" w:sz="0" w:space="0" w:color="auto"/>
                              </w:divBdr>
                              <w:divsChild>
                                <w:div w:id="21288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RVIM31</dc:creator>
  <cp:keywords/>
  <dc:description/>
  <cp:lastModifiedBy>RVIM31</cp:lastModifiedBy>
  <cp:revision>2</cp:revision>
  <dcterms:created xsi:type="dcterms:W3CDTF">2026-02-13T05:33:00Z</dcterms:created>
  <dcterms:modified xsi:type="dcterms:W3CDTF">2026-02-13T05:37:00Z</dcterms:modified>
</cp:coreProperties>
</file>